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0D" w:rsidRDefault="003A630D" w:rsidP="003C27E5">
      <w:pPr>
        <w:pStyle w:val="Listenabsatz"/>
        <w:shd w:val="clear" w:color="auto" w:fill="FFFFFF"/>
        <w:contextualSpacing/>
        <w:rPr>
          <w:rFonts w:ascii="Wiener Melange" w:eastAsia="Times New Roman" w:hAnsi="Wiener Melange" w:cs="Wiener Melange"/>
          <w:b/>
          <w:sz w:val="24"/>
          <w:szCs w:val="24"/>
          <w:lang w:val="de-DE" w:eastAsia="de-AT"/>
        </w:rPr>
      </w:pPr>
      <w:r w:rsidRPr="003A630D">
        <w:rPr>
          <w:rFonts w:ascii="Wiener Melange" w:eastAsia="Times New Roman" w:hAnsi="Wiener Melange" w:cs="Wiener Melange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1150620" cy="1633412"/>
            <wp:effectExtent l="0" t="0" r="0" b="5080"/>
            <wp:docPr id="1" name="Grafik 1" descr="D:\_1920 - VBS\1920 - VBS - WEBSITE\1920 - WEB - BEITRÄGE MATERIAL\1920 - WEB - DEBATTIERMEISTERSCHAFT - LAMPRECHTER\michael_ludwig1_presse4801_Königsho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1920 - VBS\1920 - VBS - WEBSITE\1920 - WEB - BEITRÄGE MATERIAL\1920 - WEB - DEBATTIERMEISTERSCHAFT - LAMPRECHTER\michael_ludwig1_presse4801_Königshof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14" cy="163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D3" w:rsidRDefault="00224DD3" w:rsidP="003C27E5">
      <w:pPr>
        <w:pStyle w:val="Listenabsatz"/>
        <w:shd w:val="clear" w:color="auto" w:fill="FFFFFF"/>
        <w:contextualSpacing/>
        <w:rPr>
          <w:rFonts w:ascii="Wiener Melange" w:eastAsia="Times New Roman" w:hAnsi="Wiener Melange" w:cs="Wiener Melange"/>
          <w:b/>
          <w:sz w:val="24"/>
          <w:szCs w:val="24"/>
          <w:lang w:val="de-DE" w:eastAsia="de-AT"/>
        </w:rPr>
      </w:pPr>
    </w:p>
    <w:p w:rsidR="003A630D" w:rsidRDefault="003A630D" w:rsidP="00075A7B">
      <w:pPr>
        <w:pStyle w:val="Listenabsatz"/>
        <w:shd w:val="clear" w:color="auto" w:fill="FFFFFF"/>
        <w:contextualSpacing/>
        <w:jc w:val="both"/>
        <w:rPr>
          <w:rFonts w:ascii="Wiener Melange" w:eastAsia="Times New Roman" w:hAnsi="Wiener Melange" w:cs="Wiener Melange"/>
          <w:b/>
          <w:sz w:val="24"/>
          <w:szCs w:val="24"/>
          <w:lang w:val="de-DE" w:eastAsia="de-AT"/>
        </w:rPr>
      </w:pPr>
    </w:p>
    <w:p w:rsidR="00075A7B" w:rsidRPr="00075A7B" w:rsidRDefault="00075A7B" w:rsidP="00075A7B">
      <w:pPr>
        <w:pStyle w:val="Listenabsatz"/>
        <w:shd w:val="clear" w:color="auto" w:fill="FFFFFF"/>
        <w:contextualSpacing/>
        <w:jc w:val="both"/>
        <w:rPr>
          <w:rFonts w:ascii="Wiener Melange" w:eastAsia="Times New Roman" w:hAnsi="Wiener Melange" w:cs="Wiener Melange"/>
          <w:b/>
          <w:sz w:val="24"/>
          <w:szCs w:val="24"/>
          <w:lang w:val="de-DE" w:eastAsia="de-AT"/>
        </w:rPr>
      </w:pPr>
      <w:r w:rsidRPr="00075A7B">
        <w:rPr>
          <w:rFonts w:ascii="Wiener Melange" w:eastAsia="Times New Roman" w:hAnsi="Wiener Melange" w:cs="Wiener Melange"/>
          <w:b/>
          <w:sz w:val="24"/>
          <w:szCs w:val="24"/>
          <w:lang w:val="de-DE" w:eastAsia="de-AT"/>
        </w:rPr>
        <w:t>Grußwort: Erste Wiener Meisterschaft „SchülerInnen debattieren“ in der Vienna Business School</w:t>
      </w:r>
    </w:p>
    <w:p w:rsidR="00075A7B" w:rsidRDefault="00075A7B" w:rsidP="00075A7B">
      <w:pPr>
        <w:pStyle w:val="Listenabsatz"/>
        <w:shd w:val="clear" w:color="auto" w:fill="FFFFFF"/>
        <w:contextualSpacing/>
        <w:jc w:val="both"/>
        <w:rPr>
          <w:rFonts w:ascii="Wiener Melange" w:eastAsia="Times New Roman" w:hAnsi="Wiener Melange" w:cs="Wiener Melange"/>
          <w:sz w:val="24"/>
          <w:szCs w:val="24"/>
          <w:lang w:val="de-DE" w:eastAsia="de-AT"/>
        </w:rPr>
      </w:pPr>
    </w:p>
    <w:p w:rsidR="003A630D" w:rsidRPr="003A630D" w:rsidRDefault="003E0D6F" w:rsidP="003C27E5">
      <w:pPr>
        <w:pStyle w:val="Listenabsatz"/>
        <w:shd w:val="clear" w:color="auto" w:fill="FFFFFF"/>
        <w:contextualSpacing/>
        <w:jc w:val="both"/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</w:pPr>
      <w:r w:rsidRPr="00075A7B">
        <w:rPr>
          <w:rFonts w:ascii="Wiener Melange" w:eastAsia="Times New Roman" w:hAnsi="Wiener Melange" w:cs="Wiener Melange"/>
          <w:sz w:val="24"/>
          <w:szCs w:val="24"/>
          <w:lang w:val="de-DE" w:eastAsia="de-AT"/>
        </w:rPr>
        <w:t>Wien ist die lebenswerteste Stadt der Welt. Denn hier ist nicht das Trennende</w:t>
      </w:r>
      <w:r w:rsidR="00075A7B">
        <w:rPr>
          <w:rFonts w:ascii="Wiener Melange" w:eastAsia="Times New Roman" w:hAnsi="Wiener Melange" w:cs="Wiener Melange"/>
          <w:sz w:val="24"/>
          <w:szCs w:val="24"/>
          <w:lang w:val="de-DE" w:eastAsia="de-AT"/>
        </w:rPr>
        <w:t xml:space="preserve"> – Ignoranz und Feindseligkeit -, </w:t>
      </w:r>
      <w:r w:rsidRPr="00075A7B">
        <w:rPr>
          <w:rFonts w:ascii="Wiener Melange" w:eastAsia="Times New Roman" w:hAnsi="Wiener Melange" w:cs="Wiener Melange"/>
          <w:sz w:val="24"/>
          <w:szCs w:val="24"/>
          <w:lang w:val="de-DE" w:eastAsia="de-AT"/>
        </w:rPr>
        <w:t xml:space="preserve"> sondern das </w:t>
      </w:r>
      <w:r w:rsidR="00075A7B">
        <w:rPr>
          <w:rFonts w:ascii="Wiener Melange" w:eastAsia="Times New Roman" w:hAnsi="Wiener Melange" w:cs="Wiener Melange"/>
          <w:sz w:val="24"/>
          <w:szCs w:val="24"/>
          <w:lang w:val="de-DE" w:eastAsia="de-AT"/>
        </w:rPr>
        <w:t>Gemeinsame,</w:t>
      </w:r>
      <w:r w:rsidRPr="00075A7B">
        <w:rPr>
          <w:rFonts w:ascii="Wiener Melange" w:eastAsia="Times New Roman" w:hAnsi="Wiener Melange" w:cs="Wiener Melange"/>
          <w:sz w:val="24"/>
          <w:szCs w:val="24"/>
          <w:lang w:val="de-DE" w:eastAsia="de-AT"/>
        </w:rPr>
        <w:t xml:space="preserve"> das </w:t>
      </w:r>
      <w:r w:rsidR="00075A7B">
        <w:rPr>
          <w:rFonts w:ascii="Wiener Melange" w:eastAsia="Times New Roman" w:hAnsi="Wiener Melange" w:cs="Wiener Melange"/>
          <w:sz w:val="24"/>
          <w:szCs w:val="24"/>
          <w:lang w:val="de-DE" w:eastAsia="de-AT"/>
        </w:rPr>
        <w:t xml:space="preserve">soziale </w:t>
      </w:r>
      <w:r w:rsidRPr="00075A7B">
        <w:rPr>
          <w:rFonts w:ascii="Wiener Melange" w:eastAsia="Times New Roman" w:hAnsi="Wiener Melange" w:cs="Wiener Melange"/>
          <w:sz w:val="24"/>
          <w:szCs w:val="24"/>
          <w:lang w:val="de-DE" w:eastAsia="de-AT"/>
        </w:rPr>
        <w:t>Miteina</w:t>
      </w:r>
      <w:r w:rsidR="00075A7B">
        <w:rPr>
          <w:rFonts w:ascii="Wiener Melange" w:eastAsia="Times New Roman" w:hAnsi="Wiener Melange" w:cs="Wiener Melange"/>
          <w:sz w:val="24"/>
          <w:szCs w:val="24"/>
          <w:lang w:val="de-DE" w:eastAsia="de-AT"/>
        </w:rPr>
        <w:t xml:space="preserve">nder, </w:t>
      </w:r>
      <w:r w:rsidRPr="00075A7B">
        <w:rPr>
          <w:rFonts w:ascii="Wiener Melange" w:eastAsia="Times New Roman" w:hAnsi="Wiener Melange" w:cs="Wiener Melange"/>
          <w:sz w:val="24"/>
          <w:szCs w:val="24"/>
          <w:lang w:val="de-DE" w:eastAsia="de-AT"/>
        </w:rPr>
        <w:t xml:space="preserve">bestimmend. Doch diese gesellschaftspolitische </w:t>
      </w:r>
      <w:r w:rsidR="00B4112F" w:rsidRPr="00075A7B">
        <w:rPr>
          <w:rFonts w:ascii="Wiener Melange" w:eastAsia="Times New Roman" w:hAnsi="Wiener Melange" w:cs="Wiener Melange"/>
          <w:sz w:val="24"/>
          <w:szCs w:val="24"/>
          <w:lang w:val="de-DE" w:eastAsia="de-AT"/>
        </w:rPr>
        <w:t>Errungenschaft</w:t>
      </w:r>
      <w:r w:rsidRPr="00075A7B">
        <w:rPr>
          <w:rFonts w:ascii="Wiener Melange" w:eastAsia="Times New Roman" w:hAnsi="Wiener Melange" w:cs="Wiener Melange"/>
          <w:sz w:val="24"/>
          <w:szCs w:val="24"/>
          <w:lang w:val="de-DE" w:eastAsia="de-AT"/>
        </w:rPr>
        <w:t xml:space="preserve">, um die uns die ganze Welt beneidet, fällt nicht vom Himmel, sondern muss erlernt und erarbeitet werden. Deshalb ist die </w:t>
      </w:r>
      <w:r w:rsidR="00B4112F" w:rsidRPr="00075A7B">
        <w:rPr>
          <w:rFonts w:ascii="Wiener Melange" w:eastAsia="Times New Roman" w:hAnsi="Wiener Melange" w:cs="Wiener Melange"/>
          <w:sz w:val="24"/>
          <w:szCs w:val="24"/>
          <w:lang w:val="de-DE" w:eastAsia="de-AT"/>
        </w:rPr>
        <w:t>demokratie</w:t>
      </w:r>
      <w:r w:rsidRPr="00075A7B">
        <w:rPr>
          <w:rFonts w:ascii="Wiener Melange" w:eastAsia="Times New Roman" w:hAnsi="Wiener Melange" w:cs="Wiener Melange"/>
          <w:sz w:val="24"/>
          <w:szCs w:val="24"/>
          <w:lang w:val="de-DE" w:eastAsia="de-AT"/>
        </w:rPr>
        <w:t>politische</w:t>
      </w:r>
      <w:r w:rsidR="007175B5" w:rsidRPr="00075A7B">
        <w:rPr>
          <w:rFonts w:ascii="Wiener Melange" w:eastAsia="Times New Roman" w:hAnsi="Wiener Melange" w:cs="Wiener Melange"/>
          <w:sz w:val="24"/>
          <w:szCs w:val="24"/>
          <w:lang w:val="de-DE" w:eastAsia="de-AT"/>
        </w:rPr>
        <w:t xml:space="preserve">, wirtschaftliche und </w:t>
      </w:r>
      <w:r w:rsidR="00B4112F" w:rsidRPr="00075A7B">
        <w:rPr>
          <w:rFonts w:ascii="Wiener Melange" w:eastAsia="Times New Roman" w:hAnsi="Wiener Melange" w:cs="Wiener Melange"/>
          <w:sz w:val="24"/>
          <w:szCs w:val="24"/>
          <w:lang w:val="de-DE" w:eastAsia="de-AT"/>
        </w:rPr>
        <w:t>ethische</w:t>
      </w:r>
      <w:r w:rsidR="007175B5" w:rsidRPr="00075A7B">
        <w:rPr>
          <w:rFonts w:ascii="Wiener Melange" w:eastAsia="Times New Roman" w:hAnsi="Wiener Melange" w:cs="Wiener Melange"/>
          <w:sz w:val="24"/>
          <w:szCs w:val="24"/>
          <w:lang w:val="de-DE" w:eastAsia="de-AT"/>
        </w:rPr>
        <w:t xml:space="preserve"> </w:t>
      </w:r>
      <w:r w:rsidRPr="00075A7B">
        <w:rPr>
          <w:rFonts w:ascii="Wiener Melange" w:eastAsia="Times New Roman" w:hAnsi="Wiener Melange" w:cs="Wiener Melange"/>
          <w:sz w:val="24"/>
          <w:szCs w:val="24"/>
          <w:lang w:val="de-DE" w:eastAsia="de-AT"/>
        </w:rPr>
        <w:t xml:space="preserve">Bildung unserer Jugend so enorm wichtig. </w:t>
      </w:r>
      <w:r w:rsidR="007175B5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Und d</w:t>
      </w:r>
      <w:r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eshalb freue ich mich als Wiener Bürgermeister über Institutionen und </w:t>
      </w:r>
      <w:r w:rsidR="007175B5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Maßnahm</w:t>
      </w:r>
      <w:r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en, </w:t>
      </w:r>
      <w:r w:rsidR="007175B5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die </w:t>
      </w:r>
      <w:r w:rsidR="00B4112F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zur </w:t>
      </w:r>
      <w:r w:rsidR="007175B5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Schärfung dieser Fähigkeiten </w:t>
      </w:r>
      <w:r w:rsidR="00B4112F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unterstützend beitragen</w:t>
      </w:r>
      <w:r w:rsidR="007175B5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. Die </w:t>
      </w:r>
      <w:r w:rsidR="00E741D9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1. Wiener Meisterschaft „SchülerInnen debattieren“ i</w:t>
      </w:r>
      <w:r w:rsidR="00B4112F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n der</w:t>
      </w:r>
      <w:r w:rsidR="00E741D9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 Vienna Business School Floridsdorf </w:t>
      </w:r>
      <w:r w:rsidR="00075A7B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stellt solch</w:t>
      </w:r>
      <w:r w:rsidR="007175B5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 eine </w:t>
      </w:r>
      <w:r w:rsidR="00075A7B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höchst </w:t>
      </w:r>
      <w:r w:rsidR="007175B5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willkommene Aktivität dar. Hier</w:t>
      </w:r>
      <w:r w:rsidR="00E741D9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 </w:t>
      </w:r>
      <w:r w:rsidR="00B4112F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begegnen einander</w:t>
      </w:r>
      <w:r w:rsidR="007175B5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 </w:t>
      </w:r>
      <w:r w:rsidR="00B4112F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auf Initiative des Debattierclubs „Misch dich ein“ </w:t>
      </w:r>
      <w:r w:rsidR="007175B5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erstmals Lernende aus ganz Wien zu einem </w:t>
      </w:r>
      <w:r w:rsidR="00075A7B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spannenden </w:t>
      </w:r>
      <w:r w:rsidR="00B4112F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Debattier-</w:t>
      </w:r>
      <w:r w:rsidR="007175B5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Contest, bei dem</w:t>
      </w:r>
      <w:r w:rsidR="00B4112F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 Kreativität,</w:t>
      </w:r>
      <w:r w:rsidR="007175B5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 </w:t>
      </w:r>
      <w:r w:rsidR="00B4112F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die Bereitschaft zum Zuhöre</w:t>
      </w:r>
      <w:r w:rsidR="007175B5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n, das überzeugende Argumentieren </w:t>
      </w:r>
      <w:r w:rsidR="00075A7B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sowie Konsensfähigkeit</w:t>
      </w:r>
      <w:r w:rsidR="00B4112F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 im Zentrum stehen. Ermittelt werden dabei die besten jungen „</w:t>
      </w:r>
      <w:r w:rsidR="007175B5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Debattiererinnen</w:t>
      </w:r>
      <w:r w:rsidR="00B4112F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“</w:t>
      </w:r>
      <w:r w:rsidR="007175B5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 und </w:t>
      </w:r>
      <w:r w:rsidR="00B4112F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„</w:t>
      </w:r>
      <w:r w:rsidR="007175B5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Debattierer</w:t>
      </w:r>
      <w:r w:rsidR="00B4112F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“ unserer Stadt</w:t>
      </w:r>
      <w:r w:rsidR="00D854D3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 sowie die eindrucksvollsten neuen Ideen</w:t>
      </w:r>
      <w:r w:rsidR="00075A7B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 </w:t>
      </w:r>
      <w:r w:rsidR="00D854D3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für unsere Zivilgesellschaft. </w:t>
      </w:r>
      <w:r w:rsidR="00075A7B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Ich wünsche alle</w:t>
      </w:r>
      <w:r w:rsidR="00307D6D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n</w:t>
      </w:r>
      <w:r w:rsidR="00075A7B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 Beteiligten dieser Aktion, die  Wien als Wissens-Hotspot </w:t>
      </w:r>
      <w:r w:rsidR="00D854D3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 xml:space="preserve">sinnvoll </w:t>
      </w:r>
      <w:r w:rsidR="00075A7B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bereichert, viel Erfolg – und gute A</w:t>
      </w:r>
      <w:r w:rsidR="00D854D3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r</w:t>
      </w:r>
      <w:r w:rsidR="00075A7B" w:rsidRPr="00CA3DC7"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  <w:t>gumente!</w:t>
      </w:r>
    </w:p>
    <w:p w:rsidR="003A630D" w:rsidRDefault="003A630D" w:rsidP="00075A7B">
      <w:pPr>
        <w:pStyle w:val="Listenabsatz"/>
        <w:shd w:val="clear" w:color="auto" w:fill="FFFFFF"/>
        <w:contextualSpacing/>
        <w:jc w:val="both"/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</w:pPr>
    </w:p>
    <w:p w:rsidR="003A630D" w:rsidRDefault="003A630D" w:rsidP="00075A7B">
      <w:pPr>
        <w:pStyle w:val="Listenabsatz"/>
        <w:shd w:val="clear" w:color="auto" w:fill="FFFFFF"/>
        <w:contextualSpacing/>
        <w:jc w:val="both"/>
        <w:rPr>
          <w:rFonts w:ascii="Wiener Melange" w:eastAsia="Times New Roman" w:hAnsi="Wiener Melange" w:cs="Wiener Melange"/>
          <w:color w:val="000000" w:themeColor="text1"/>
          <w:spacing w:val="6"/>
          <w:sz w:val="24"/>
          <w:szCs w:val="24"/>
          <w:lang w:eastAsia="de-AT"/>
        </w:rPr>
      </w:pPr>
      <w:r w:rsidRPr="003A630D">
        <w:rPr>
          <w:rFonts w:ascii="Wiener Melange" w:eastAsia="Times New Roman" w:hAnsi="Wiener Melange" w:cs="Wiener Melange"/>
          <w:noProof/>
          <w:color w:val="000000" w:themeColor="text1"/>
          <w:spacing w:val="6"/>
          <w:sz w:val="24"/>
          <w:szCs w:val="24"/>
          <w:lang w:val="de-DE" w:eastAsia="de-DE"/>
        </w:rPr>
        <w:drawing>
          <wp:inline distT="0" distB="0" distL="0" distR="0">
            <wp:extent cx="800100" cy="791036"/>
            <wp:effectExtent l="0" t="0" r="0" b="9525"/>
            <wp:docPr id="2" name="Grafik 2" descr="D:\_1920 - VBS\1920 - VBS - WEBSITE\1920 - WEB - BEITRÄGE MATERIAL\1920 - WEB - DEBATTIERMEISTERSCHAFT - LAMPRECHTER\Michael Ludwig 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1920 - VBS\1920 - VBS - WEBSITE\1920 - WEB - BEITRÄGE MATERIAL\1920 - WEB - DEBATTIERMEISTERSCHAFT - LAMPRECHTER\Michael Ludwig Unterschri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53" cy="79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4D3" w:rsidRPr="00CA3DC7" w:rsidRDefault="00D854D3" w:rsidP="00075A7B">
      <w:pPr>
        <w:pStyle w:val="Listenabsatz"/>
        <w:shd w:val="clear" w:color="auto" w:fill="FFFFFF"/>
        <w:contextualSpacing/>
        <w:jc w:val="both"/>
        <w:rPr>
          <w:rFonts w:ascii="Wiener Melange" w:eastAsia="Times New Roman" w:hAnsi="Wiener Melange" w:cs="Wiener Melange"/>
          <w:color w:val="000000" w:themeColor="text1"/>
          <w:sz w:val="24"/>
          <w:szCs w:val="24"/>
          <w:lang w:val="de-DE" w:eastAsia="de-AT"/>
        </w:rPr>
      </w:pPr>
      <w:r w:rsidRPr="00CA3DC7">
        <w:rPr>
          <w:rFonts w:ascii="Wiener Melange" w:eastAsia="Times New Roman" w:hAnsi="Wiener Melange" w:cs="Wiener Melange"/>
          <w:color w:val="000000" w:themeColor="text1"/>
          <w:sz w:val="24"/>
          <w:szCs w:val="24"/>
          <w:lang w:val="de-DE" w:eastAsia="de-AT"/>
        </w:rPr>
        <w:t>Dr. Michael Ludwig</w:t>
      </w:r>
    </w:p>
    <w:p w:rsidR="00D854D3" w:rsidRDefault="00D854D3" w:rsidP="00075A7B">
      <w:pPr>
        <w:pStyle w:val="Listenabsatz"/>
        <w:shd w:val="clear" w:color="auto" w:fill="FFFFFF"/>
        <w:contextualSpacing/>
        <w:jc w:val="both"/>
        <w:rPr>
          <w:rFonts w:ascii="Wiener Melange" w:eastAsia="Times New Roman" w:hAnsi="Wiener Melange" w:cs="Wiener Melange"/>
          <w:color w:val="000000" w:themeColor="text1"/>
          <w:sz w:val="24"/>
          <w:szCs w:val="24"/>
          <w:lang w:val="de-DE" w:eastAsia="de-AT"/>
        </w:rPr>
      </w:pPr>
      <w:r w:rsidRPr="00CA3DC7">
        <w:rPr>
          <w:rFonts w:ascii="Wiener Melange" w:eastAsia="Times New Roman" w:hAnsi="Wiener Melange" w:cs="Wiener Melange"/>
          <w:color w:val="000000" w:themeColor="text1"/>
          <w:sz w:val="24"/>
          <w:szCs w:val="24"/>
          <w:lang w:val="de-DE" w:eastAsia="de-AT"/>
        </w:rPr>
        <w:t>Bürgermeister von Wien</w:t>
      </w:r>
    </w:p>
    <w:p w:rsidR="00936532" w:rsidRDefault="00936532" w:rsidP="00075A7B">
      <w:pPr>
        <w:pStyle w:val="Listenabsatz"/>
        <w:shd w:val="clear" w:color="auto" w:fill="FFFFFF"/>
        <w:contextualSpacing/>
        <w:jc w:val="both"/>
        <w:rPr>
          <w:rFonts w:ascii="Wiener Melange" w:eastAsia="Times New Roman" w:hAnsi="Wiener Melange" w:cs="Wiener Melange"/>
          <w:color w:val="000000" w:themeColor="text1"/>
          <w:sz w:val="24"/>
          <w:szCs w:val="24"/>
          <w:lang w:val="de-DE" w:eastAsia="de-AT"/>
        </w:rPr>
      </w:pPr>
    </w:p>
    <w:p w:rsidR="00936532" w:rsidRDefault="00936532" w:rsidP="00075A7B">
      <w:pPr>
        <w:pStyle w:val="Listenabsatz"/>
        <w:shd w:val="clear" w:color="auto" w:fill="FFFFFF"/>
        <w:contextualSpacing/>
        <w:jc w:val="both"/>
        <w:rPr>
          <w:rFonts w:ascii="Wiener Melange" w:eastAsia="Times New Roman" w:hAnsi="Wiener Melange" w:cs="Wiener Melange"/>
          <w:color w:val="000000" w:themeColor="text1"/>
          <w:sz w:val="24"/>
          <w:szCs w:val="24"/>
          <w:lang w:val="de-DE" w:eastAsia="de-AT"/>
        </w:rPr>
      </w:pPr>
    </w:p>
    <w:p w:rsidR="00936532" w:rsidRDefault="00936532" w:rsidP="00075A7B">
      <w:pPr>
        <w:pStyle w:val="Listenabsatz"/>
        <w:shd w:val="clear" w:color="auto" w:fill="FFFFFF"/>
        <w:contextualSpacing/>
        <w:jc w:val="both"/>
        <w:rPr>
          <w:rFonts w:ascii="Wiener Melange" w:eastAsia="Times New Roman" w:hAnsi="Wiener Melange" w:cs="Wiener Melange"/>
          <w:color w:val="000000" w:themeColor="text1"/>
          <w:sz w:val="24"/>
          <w:szCs w:val="24"/>
          <w:lang w:val="de-DE" w:eastAsia="de-AT"/>
        </w:rPr>
      </w:pPr>
      <w:bookmarkStart w:id="0" w:name="_GoBack"/>
      <w:bookmarkEnd w:id="0"/>
    </w:p>
    <w:p w:rsidR="00936532" w:rsidRDefault="00936532" w:rsidP="00075A7B">
      <w:pPr>
        <w:pStyle w:val="Listenabsatz"/>
        <w:shd w:val="clear" w:color="auto" w:fill="FFFFFF"/>
        <w:contextualSpacing/>
        <w:jc w:val="both"/>
        <w:rPr>
          <w:rFonts w:ascii="Wiener Melange" w:eastAsia="Times New Roman" w:hAnsi="Wiener Melange" w:cs="Wiener Melange"/>
          <w:color w:val="000000" w:themeColor="text1"/>
          <w:sz w:val="24"/>
          <w:szCs w:val="24"/>
          <w:lang w:val="de-DE" w:eastAsia="de-AT"/>
        </w:rPr>
      </w:pPr>
    </w:p>
    <w:p w:rsidR="00936532" w:rsidRDefault="00936532" w:rsidP="00075A7B">
      <w:pPr>
        <w:pStyle w:val="Listenabsatz"/>
        <w:shd w:val="clear" w:color="auto" w:fill="FFFFFF"/>
        <w:contextualSpacing/>
        <w:jc w:val="both"/>
        <w:rPr>
          <w:rFonts w:ascii="Wiener Melange" w:eastAsia="Times New Roman" w:hAnsi="Wiener Melange" w:cs="Wiener Melange"/>
          <w:color w:val="000000" w:themeColor="text1"/>
          <w:sz w:val="24"/>
          <w:szCs w:val="24"/>
          <w:lang w:val="de-DE" w:eastAsia="de-AT"/>
        </w:rPr>
      </w:pPr>
    </w:p>
    <w:p w:rsidR="00936532" w:rsidRPr="000D6E28" w:rsidRDefault="00936532" w:rsidP="00075A7B">
      <w:pPr>
        <w:pStyle w:val="Listenabsatz"/>
        <w:shd w:val="clear" w:color="auto" w:fill="FFFFFF"/>
        <w:contextualSpacing/>
        <w:jc w:val="both"/>
        <w:rPr>
          <w:rFonts w:ascii="Wiener Melange" w:eastAsia="Times New Roman" w:hAnsi="Wiener Melange" w:cs="Wiener Melange"/>
          <w:i/>
          <w:color w:val="000000" w:themeColor="text1"/>
          <w:sz w:val="16"/>
          <w:szCs w:val="16"/>
          <w:lang w:val="de-DE" w:eastAsia="de-AT"/>
        </w:rPr>
      </w:pPr>
      <w:r w:rsidRPr="000D6E28">
        <w:rPr>
          <w:rFonts w:ascii="Wiener Melange" w:eastAsia="Times New Roman" w:hAnsi="Wiener Melange" w:cs="Wiener Melange"/>
          <w:i/>
          <w:color w:val="000000" w:themeColor="text1"/>
          <w:sz w:val="16"/>
          <w:szCs w:val="16"/>
          <w:lang w:val="de-DE" w:eastAsia="de-AT"/>
        </w:rPr>
        <w:t xml:space="preserve">Bildnachweis: </w:t>
      </w:r>
      <w:r w:rsidRPr="000D6E28">
        <w:rPr>
          <w:rFonts w:ascii="Lucida Sans" w:hAnsi="Lucida Sans"/>
          <w:i/>
          <w:sz w:val="16"/>
          <w:szCs w:val="16"/>
        </w:rPr>
        <w:t>© Stadt Wien/PID, Fotograf Königshofer</w:t>
      </w:r>
    </w:p>
    <w:sectPr w:rsidR="00936532" w:rsidRPr="000D6E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ener Melange">
    <w:altName w:val="Century Gothic"/>
    <w:charset w:val="00"/>
    <w:family w:val="swiss"/>
    <w:pitch w:val="variable"/>
    <w:sig w:usb0="00000003" w:usb1="0000004A" w:usb2="00000008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7A93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0727CE"/>
    <w:multiLevelType w:val="hybridMultilevel"/>
    <w:tmpl w:val="74CE7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A33D5"/>
    <w:multiLevelType w:val="hybridMultilevel"/>
    <w:tmpl w:val="5ED0B5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D9"/>
    <w:rsid w:val="00075A7B"/>
    <w:rsid w:val="000D6E28"/>
    <w:rsid w:val="000F03AE"/>
    <w:rsid w:val="00101DE9"/>
    <w:rsid w:val="00224DD3"/>
    <w:rsid w:val="00307D6D"/>
    <w:rsid w:val="00336A06"/>
    <w:rsid w:val="003A630D"/>
    <w:rsid w:val="003C27E5"/>
    <w:rsid w:val="003E0D6F"/>
    <w:rsid w:val="004845AF"/>
    <w:rsid w:val="004C44ED"/>
    <w:rsid w:val="007175B5"/>
    <w:rsid w:val="00936532"/>
    <w:rsid w:val="00B4112F"/>
    <w:rsid w:val="00BD1436"/>
    <w:rsid w:val="00CA3DC7"/>
    <w:rsid w:val="00D854D3"/>
    <w:rsid w:val="00E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98E7"/>
  <w15:docId w15:val="{10AA731D-FA71-4504-BBDF-C1B3CC3C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E741D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D1436"/>
    <w:pPr>
      <w:spacing w:after="0" w:line="240" w:lineRule="auto"/>
      <w:ind w:left="720"/>
    </w:pPr>
    <w:rPr>
      <w:rFonts w:ascii="Calibri" w:hAnsi="Calibri" w:cs="Calibri"/>
    </w:rPr>
  </w:style>
  <w:style w:type="paragraph" w:styleId="Aufzhlungszeichen">
    <w:name w:val="List Bullet"/>
    <w:basedOn w:val="Standard"/>
    <w:uiPriority w:val="99"/>
    <w:unhideWhenUsed/>
    <w:rsid w:val="003C27E5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39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Hirschmann Christoph</dc:creator>
  <cp:lastModifiedBy>Rottensteiner Mag. Joachim</cp:lastModifiedBy>
  <cp:revision>7</cp:revision>
  <dcterms:created xsi:type="dcterms:W3CDTF">2019-12-16T14:13:00Z</dcterms:created>
  <dcterms:modified xsi:type="dcterms:W3CDTF">2019-12-23T12:16:00Z</dcterms:modified>
</cp:coreProperties>
</file>